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B" w:rsidRDefault="00063C6B" w:rsidP="00E32B52">
      <w:r>
        <w:rPr>
          <w:noProof/>
        </w:rPr>
        <w:drawing>
          <wp:inline distT="0" distB="0" distL="0" distR="0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6B" w:rsidRDefault="00063C6B" w:rsidP="00E32B52"/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9F54D5" w:rsidRDefault="009F54D5" w:rsidP="009F54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>
        <w:rPr>
          <w:rFonts w:ascii="Times New Roman" w:hAnsi="Times New Roman"/>
          <w:b/>
          <w:sz w:val="24"/>
          <w:szCs w:val="24"/>
        </w:rPr>
        <w:t xml:space="preserve">22. czerwca 2018 r., </w:t>
      </w:r>
    </w:p>
    <w:p w:rsidR="009F54D5" w:rsidRDefault="009F54D5" w:rsidP="009F54D5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13</w:t>
      </w:r>
      <w:r w:rsidRPr="00E93B9B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DD7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27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9F54D5" w:rsidRDefault="009F54D5" w:rsidP="009F54D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b/>
          <w:sz w:val="24"/>
          <w:szCs w:val="24"/>
        </w:rPr>
        <w:t>Rozwój ogólnodostępnej i niekomercyjnej infrastruktury turystycznej lub rekreacyjnej, lub kulturalnej</w:t>
      </w:r>
      <w:r>
        <w:rPr>
          <w:rFonts w:ascii="Times New Roman" w:hAnsi="Times New Roman"/>
          <w:b/>
          <w:sz w:val="24"/>
          <w:szCs w:val="24"/>
        </w:rPr>
        <w:t>-</w:t>
      </w:r>
      <w:r w:rsidRPr="00A93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939E7">
        <w:rPr>
          <w:rFonts w:ascii="Times New Roman" w:hAnsi="Times New Roman"/>
          <w:sz w:val="24"/>
          <w:szCs w:val="24"/>
        </w:rPr>
        <w:t xml:space="preserve">abór Nr </w:t>
      </w:r>
      <w:r>
        <w:rPr>
          <w:rFonts w:ascii="Times New Roman" w:hAnsi="Times New Roman"/>
          <w:sz w:val="24"/>
          <w:szCs w:val="24"/>
        </w:rPr>
        <w:t>1</w:t>
      </w:r>
      <w:r w:rsidRPr="00A939E7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NITRK</w:t>
      </w:r>
    </w:p>
    <w:p w:rsidR="009F54D5" w:rsidRDefault="009F54D5" w:rsidP="009F54D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Zachowanie dziedzictwa lokalnego- </w:t>
      </w:r>
      <w:r w:rsidRPr="00F51D7C">
        <w:rPr>
          <w:rFonts w:ascii="Times New Roman" w:hAnsi="Times New Roman"/>
          <w:sz w:val="24"/>
          <w:szCs w:val="24"/>
        </w:rPr>
        <w:t>nabór próbny</w:t>
      </w:r>
      <w:r>
        <w:rPr>
          <w:rFonts w:ascii="Times New Roman" w:hAnsi="Times New Roman"/>
          <w:sz w:val="24"/>
          <w:szCs w:val="24"/>
        </w:rPr>
        <w:t xml:space="preserve"> Nr 1</w:t>
      </w:r>
    </w:p>
    <w:p w:rsidR="009F54D5" w:rsidRDefault="009F54D5" w:rsidP="009F54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54D5" w:rsidRPr="007A4A1B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D01E68" w:rsidRDefault="009F54D5" w:rsidP="009F54D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15685">
        <w:rPr>
          <w:rFonts w:ascii="Times New Roman" w:hAnsi="Times New Roman"/>
          <w:sz w:val="24"/>
          <w:szCs w:val="24"/>
        </w:rPr>
        <w:t>Przedstawienie przez pracownika Biura LGD syntetycznej informacji o poszczególnych</w:t>
      </w:r>
      <w:r>
        <w:rPr>
          <w:rFonts w:ascii="Times New Roman" w:hAnsi="Times New Roman"/>
          <w:sz w:val="24"/>
          <w:szCs w:val="24"/>
        </w:rPr>
        <w:t xml:space="preserve"> wnioskach podlegających ocenie w ramach naborów.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przez członków Rady oświadczeń o zapoznaniu się z wnioskami </w:t>
      </w:r>
      <w:r>
        <w:rPr>
          <w:rFonts w:ascii="Times New Roman" w:hAnsi="Times New Roman"/>
          <w:sz w:val="24"/>
          <w:szCs w:val="24"/>
        </w:rPr>
        <w:br/>
        <w:t>o powierzenie grantu i realizację operacji własnych.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9F54D5" w:rsidRPr="00C44F70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9F54D5" w:rsidRPr="00F608F3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 xml:space="preserve">Programem Rozwoju Obszarów Wiejskich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9F54D5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9F54D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9F54D5" w:rsidRPr="00815685" w:rsidRDefault="009F54D5" w:rsidP="009F54D5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Pr="00282DD7" w:rsidRDefault="009F54D5" w:rsidP="009F54D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F54D5" w:rsidRDefault="009F54D5" w:rsidP="007E0DD4"/>
    <w:sectPr w:rsidR="009F54D5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2F94"/>
    <w:multiLevelType w:val="hybridMultilevel"/>
    <w:tmpl w:val="0AFA7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52"/>
    <w:rsid w:val="000170BC"/>
    <w:rsid w:val="00063C6B"/>
    <w:rsid w:val="002E0129"/>
    <w:rsid w:val="00457316"/>
    <w:rsid w:val="007E0DD4"/>
    <w:rsid w:val="009F54D5"/>
    <w:rsid w:val="00B47152"/>
    <w:rsid w:val="00BD02B4"/>
    <w:rsid w:val="00D958AD"/>
    <w:rsid w:val="00DD1258"/>
    <w:rsid w:val="00E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D4"/>
    <w:pPr>
      <w:ind w:left="720"/>
      <w:contextualSpacing/>
    </w:pPr>
  </w:style>
  <w:style w:type="paragraph" w:styleId="Bezodstpw">
    <w:name w:val="No Spacing"/>
    <w:uiPriority w:val="1"/>
    <w:qFormat/>
    <w:rsid w:val="009F54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B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Wiktor Różański</cp:lastModifiedBy>
  <cp:revision>2</cp:revision>
  <dcterms:created xsi:type="dcterms:W3CDTF">2018-06-22T06:32:00Z</dcterms:created>
  <dcterms:modified xsi:type="dcterms:W3CDTF">2018-06-22T06:32:00Z</dcterms:modified>
</cp:coreProperties>
</file>