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CD" w:rsidRDefault="00497E1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right" w:pos="9070"/>
        </w:tabs>
        <w:spacing w:before="0" w:after="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:rsidR="00777ACD" w:rsidRDefault="00497E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i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Załącznik nr </w:t>
      </w:r>
      <w:r>
        <w:rPr>
          <w:rFonts w:ascii="Arial" w:eastAsia="Arial" w:hAnsi="Arial" w:cs="Arial"/>
          <w:b/>
          <w:i/>
          <w:sz w:val="16"/>
          <w:szCs w:val="16"/>
        </w:rPr>
        <w:t>4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do Regulaminu udziału w projekcie i realizacji przedsięwzięć inwestycyjnych w ramach Lokalnych inicjatyw społecznych na obszarach rewitalizacji objętych projektem „Poszukiwacze zaginionych inicjatyw”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777ACD" w:rsidRDefault="00777AC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77ACD" w:rsidRDefault="00497E1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Rachunek zwrotu kosztów podróży na szkolenie w ramach projektu pn. „Poszukiwacze zaginionych inicjatyw”</w:t>
      </w:r>
    </w:p>
    <w:p w:rsidR="007E1CD9" w:rsidRPr="007E1CD9" w:rsidRDefault="007E1CD9" w:rsidP="007E1CD9">
      <w:pPr>
        <w:pStyle w:val="Normalny1"/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7E1CD9">
        <w:rPr>
          <w:rFonts w:ascii="Arial" w:hAnsi="Arial" w:cs="Arial"/>
          <w:sz w:val="18"/>
          <w:szCs w:val="18"/>
        </w:rPr>
        <w:t>Regionalny Program Operacyjny Województwa Zachodniopomorskiego 2014-2020</w:t>
      </w:r>
    </w:p>
    <w:p w:rsidR="007E1CD9" w:rsidRPr="007E1CD9" w:rsidRDefault="007E1CD9" w:rsidP="007E1CD9">
      <w:pPr>
        <w:pStyle w:val="Normalny1"/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7E1CD9">
        <w:rPr>
          <w:rFonts w:ascii="Arial" w:eastAsia="Arial" w:hAnsi="Arial" w:cs="Arial"/>
          <w:sz w:val="18"/>
          <w:szCs w:val="18"/>
        </w:rPr>
        <w:t>Numer projektu: RPZP.07.01.00-32-K103/18-00</w:t>
      </w:r>
    </w:p>
    <w:p w:rsidR="007E1CD9" w:rsidRDefault="007E1CD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77ACD" w:rsidRDefault="00777AC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Arial" w:eastAsia="Arial" w:hAnsi="Arial" w:cs="Arial"/>
          <w:b/>
          <w:sz w:val="20"/>
          <w:szCs w:val="20"/>
        </w:rPr>
      </w:pPr>
    </w:p>
    <w:p w:rsidR="00777ACD" w:rsidRDefault="00497E11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 w:after="0" w:line="60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Wystawca (Uczestnik/Uczestniczka Projektu) (imię, nazwisko, adres):</w:t>
      </w:r>
    </w:p>
    <w:p w:rsidR="00777ACD" w:rsidRDefault="00497E11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 w:after="0" w:line="60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77ACD" w:rsidRDefault="00497E11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 w:after="0" w:line="60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77ACD" w:rsidRDefault="00777ACD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777ACD" w:rsidRDefault="00777AC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color w:val="000000"/>
          <w:sz w:val="20"/>
          <w:szCs w:val="20"/>
        </w:rPr>
      </w:pPr>
    </w:p>
    <w:p w:rsidR="00777ACD" w:rsidRDefault="00497E1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Oświadczenie o poniesieniu kosztów przejazdu</w:t>
      </w:r>
    </w:p>
    <w:p w:rsidR="00777ACD" w:rsidRDefault="00497E1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Ja, niżej podpisany/a, oświadczam, iż zadeklarowane w niniejszym oświadczeniu wydatki pokryłem/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z własnych środków i nie otrzymałem/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za nie refundacji od żadnej instytucji.</w:t>
      </w:r>
    </w:p>
    <w:p w:rsidR="00777ACD" w:rsidRDefault="00777AC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77ACD" w:rsidRDefault="00777AC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77ACD" w:rsidRDefault="00497E1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Koszty przejazdu</w:t>
      </w:r>
    </w:p>
    <w:p w:rsidR="00777ACD" w:rsidRDefault="00497E1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przejazd publicznymi środkami transportu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777ACD" w:rsidRDefault="00777AC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77ACD" w:rsidRDefault="00777AC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4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14"/>
        <w:gridCol w:w="1222"/>
        <w:gridCol w:w="2345"/>
        <w:gridCol w:w="1235"/>
        <w:gridCol w:w="1780"/>
        <w:gridCol w:w="1357"/>
      </w:tblGrid>
      <w:tr w:rsidR="00777ACD">
        <w:trPr>
          <w:trHeight w:val="300"/>
          <w:jc w:val="center"/>
        </w:trPr>
        <w:tc>
          <w:tcPr>
            <w:tcW w:w="2736" w:type="dxa"/>
            <w:gridSpan w:val="2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Wyjazd</w:t>
            </w:r>
          </w:p>
        </w:tc>
        <w:tc>
          <w:tcPr>
            <w:tcW w:w="3580" w:type="dxa"/>
            <w:gridSpan w:val="2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Przyjazd</w:t>
            </w:r>
          </w:p>
        </w:tc>
        <w:tc>
          <w:tcPr>
            <w:tcW w:w="1780" w:type="dxa"/>
            <w:vMerge w:val="restart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Środek lokomocji</w:t>
            </w:r>
          </w:p>
        </w:tc>
        <w:tc>
          <w:tcPr>
            <w:tcW w:w="1357" w:type="dxa"/>
            <w:vMerge w:val="restart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Koszt przejazdu</w:t>
            </w:r>
          </w:p>
        </w:tc>
      </w:tr>
      <w:tr w:rsidR="00777ACD">
        <w:trPr>
          <w:trHeight w:val="500"/>
          <w:jc w:val="center"/>
        </w:trPr>
        <w:tc>
          <w:tcPr>
            <w:tcW w:w="1514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222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345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235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780" w:type="dxa"/>
            <w:vMerge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ACD" w:rsidRDefault="00777A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vMerge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7ACD" w:rsidRDefault="00777A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77ACD">
        <w:trPr>
          <w:trHeight w:val="300"/>
          <w:jc w:val="center"/>
        </w:trPr>
        <w:tc>
          <w:tcPr>
            <w:tcW w:w="15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7ACD">
        <w:trPr>
          <w:trHeight w:val="300"/>
          <w:jc w:val="center"/>
        </w:trPr>
        <w:tc>
          <w:tcPr>
            <w:tcW w:w="15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7ACD">
        <w:trPr>
          <w:trHeight w:val="300"/>
          <w:jc w:val="center"/>
        </w:trPr>
        <w:tc>
          <w:tcPr>
            <w:tcW w:w="15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7ACD">
        <w:trPr>
          <w:trHeight w:val="300"/>
          <w:jc w:val="center"/>
        </w:trPr>
        <w:tc>
          <w:tcPr>
            <w:tcW w:w="8096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Suma wydatków</w:t>
            </w:r>
          </w:p>
        </w:tc>
        <w:tc>
          <w:tcPr>
            <w:tcW w:w="13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777ACD" w:rsidRDefault="00777AC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77ACD" w:rsidRDefault="00497E1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Załączam następujące oryginały dokumentów poświadczające przejazd:</w:t>
      </w:r>
    </w:p>
    <w:p w:rsidR="00777ACD" w:rsidRDefault="00497E1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……………………………………………………………………………………..</w:t>
      </w:r>
    </w:p>
    <w:p w:rsidR="00777ACD" w:rsidRDefault="00497E1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……………………………………………………………………………………..</w:t>
      </w:r>
    </w:p>
    <w:p w:rsidR="00777ACD" w:rsidRDefault="00497E1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……………………………………………………………………………………..</w:t>
      </w:r>
    </w:p>
    <w:p w:rsidR="00777ACD" w:rsidRDefault="00777AC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0"/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77ACD" w:rsidRDefault="00777AC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0"/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77ACD" w:rsidRDefault="00777AC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0"/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77ACD" w:rsidRDefault="00497E1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Przejazd samochodem prywatnym</w:t>
      </w:r>
      <w:r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  <w:footnoteReference w:id="2"/>
      </w:r>
    </w:p>
    <w:p w:rsidR="00777ACD" w:rsidRDefault="00497E1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Oświadczam, że korzystałem/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z niepublicznego środka transportu tj. samochodu prywatnego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marka/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model…………………………………………………………………….o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numerze rejestracyjnym ………………………………………………… i pojemności skokowej silnika …………………… cm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77ACD" w:rsidRDefault="00497E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Ewidencja przebiegu pojazdu</w:t>
      </w:r>
    </w:p>
    <w:p w:rsidR="00777ACD" w:rsidRDefault="00777AC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150" w:type="dxa"/>
        <w:jc w:val="center"/>
        <w:tblInd w:w="0" w:type="dxa"/>
        <w:tblLayout w:type="fixed"/>
        <w:tblLook w:val="0000"/>
      </w:tblPr>
      <w:tblGrid>
        <w:gridCol w:w="1727"/>
        <w:gridCol w:w="1063"/>
        <w:gridCol w:w="1389"/>
        <w:gridCol w:w="1149"/>
        <w:gridCol w:w="1232"/>
        <w:gridCol w:w="1221"/>
        <w:gridCol w:w="1369"/>
      </w:tblGrid>
      <w:tr w:rsidR="00777ACD">
        <w:trPr>
          <w:trHeight w:val="360"/>
          <w:jc w:val="center"/>
        </w:trPr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Wyjazd</w:t>
            </w: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Przyjazd</w:t>
            </w:r>
          </w:p>
        </w:tc>
        <w:tc>
          <w:tcPr>
            <w:tcW w:w="123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Ilość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kilometrów</w:t>
            </w: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Stawka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zł/km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36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Wartość 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PLN</w:t>
            </w:r>
          </w:p>
        </w:tc>
      </w:tr>
      <w:tr w:rsidR="00777ACD">
        <w:trPr>
          <w:trHeight w:val="420"/>
          <w:jc w:val="center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:rsidR="00777ACD" w:rsidRDefault="00777A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:rsidR="00777ACD" w:rsidRDefault="00777A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:rsidR="00777ACD" w:rsidRDefault="00777A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77ACD">
        <w:trPr>
          <w:trHeight w:val="360"/>
          <w:jc w:val="center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ACD" w:rsidRDefault="00777A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ACD" w:rsidRDefault="00777A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ACD" w:rsidRDefault="00777A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ACD" w:rsidRDefault="00777A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ACD" w:rsidRDefault="00777A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ACD" w:rsidRDefault="00777A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ACD" w:rsidRDefault="00777A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77ACD">
        <w:trPr>
          <w:trHeight w:val="400"/>
          <w:jc w:val="center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ACD" w:rsidRDefault="00777A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ACD" w:rsidRDefault="00777A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ACD" w:rsidRDefault="00777A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ACD" w:rsidRDefault="00777A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ACD" w:rsidRDefault="00777A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ACD" w:rsidRDefault="00777A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ACD" w:rsidRDefault="00777A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77ACD" w:rsidRDefault="00777AC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777ACD" w:rsidRDefault="00777AC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777ACD" w:rsidRDefault="00777AC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/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1"/>
        <w:tblW w:w="8595" w:type="dxa"/>
        <w:jc w:val="center"/>
        <w:tblInd w:w="0" w:type="dxa"/>
        <w:tblLayout w:type="fixed"/>
        <w:tblLook w:val="0000"/>
      </w:tblPr>
      <w:tblGrid>
        <w:gridCol w:w="4395"/>
        <w:gridCol w:w="4200"/>
      </w:tblGrid>
      <w:tr w:rsidR="00777ACD">
        <w:trPr>
          <w:trHeight w:val="300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ACD" w:rsidRDefault="00777A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Kwota zł</w:t>
            </w:r>
          </w:p>
        </w:tc>
      </w:tr>
      <w:tr w:rsidR="00777ACD">
        <w:trPr>
          <w:trHeight w:val="380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ACD" w:rsidRDefault="00497E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Razem koszty podróży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ACD" w:rsidRDefault="00777A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777ACD" w:rsidRDefault="00777AC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777ACD" w:rsidRDefault="00497E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Powyższą należność proszę przekazać na następujący rachunek bankowy:</w:t>
      </w:r>
      <w:r>
        <w:rPr>
          <w:rFonts w:ascii="Arial" w:eastAsia="Arial" w:hAnsi="Arial" w:cs="Arial"/>
          <w:color w:val="000000"/>
          <w:sz w:val="18"/>
          <w:szCs w:val="18"/>
        </w:rPr>
        <w:br/>
        <w:t>Nazwa i adres banku:</w:t>
      </w:r>
    </w:p>
    <w:p w:rsidR="00777ACD" w:rsidRDefault="00497E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777ACD" w:rsidRDefault="00497E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Numer konta:</w:t>
      </w:r>
    </w:p>
    <w:p w:rsidR="00777ACD" w:rsidRDefault="00497E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777ACD" w:rsidRDefault="00777AC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777ACD" w:rsidRDefault="00497E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………………………..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…………………………………………………..</w:t>
      </w:r>
    </w:p>
    <w:p w:rsidR="00777ACD" w:rsidRDefault="00497E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(miejscowość, data)                                                    (podpis osoby ubiegającej się o refundację)</w:t>
      </w:r>
    </w:p>
    <w:p w:rsidR="00777ACD" w:rsidRDefault="00777AC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Arial" w:eastAsia="Arial" w:hAnsi="Arial" w:cs="Arial"/>
          <w:color w:val="000000"/>
          <w:sz w:val="18"/>
          <w:szCs w:val="18"/>
        </w:rPr>
      </w:pPr>
      <w:bookmarkStart w:id="0" w:name="_gjdgxs" w:colFirst="0" w:colLast="0"/>
      <w:bookmarkEnd w:id="0"/>
    </w:p>
    <w:sectPr w:rsidR="00777ACD" w:rsidSect="00777ACD">
      <w:headerReference w:type="default" r:id="rId7"/>
      <w:footerReference w:type="default" r:id="rId8"/>
      <w:pgSz w:w="11906" w:h="16838"/>
      <w:pgMar w:top="993" w:right="1418" w:bottom="1276" w:left="1418" w:header="709" w:footer="33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11" w:rsidRDefault="00497E11" w:rsidP="00777ACD">
      <w:pPr>
        <w:spacing w:before="0" w:after="0"/>
      </w:pPr>
      <w:r>
        <w:separator/>
      </w:r>
    </w:p>
  </w:endnote>
  <w:endnote w:type="continuationSeparator" w:id="0">
    <w:p w:rsidR="00497E11" w:rsidRDefault="00497E11" w:rsidP="00777AC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CD" w:rsidRDefault="00777AC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 w:rsidR="00497E11">
      <w:rPr>
        <w:rFonts w:ascii="Arial" w:eastAsia="Arial" w:hAnsi="Arial" w:cs="Arial"/>
        <w:color w:val="000000"/>
        <w:sz w:val="20"/>
        <w:szCs w:val="20"/>
      </w:rPr>
      <w:instrText>PAGE</w:instrText>
    </w:r>
    <w:r w:rsidR="007E1CD9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7E1CD9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777ACD" w:rsidRDefault="00777AC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11" w:rsidRDefault="00497E11" w:rsidP="00777ACD">
      <w:pPr>
        <w:spacing w:before="0" w:after="0"/>
      </w:pPr>
      <w:r>
        <w:separator/>
      </w:r>
    </w:p>
  </w:footnote>
  <w:footnote w:type="continuationSeparator" w:id="0">
    <w:p w:rsidR="00497E11" w:rsidRDefault="00497E11" w:rsidP="00777ACD">
      <w:pPr>
        <w:spacing w:before="0" w:after="0"/>
      </w:pPr>
      <w:r>
        <w:continuationSeparator/>
      </w:r>
    </w:p>
  </w:footnote>
  <w:footnote w:id="1">
    <w:p w:rsidR="00777ACD" w:rsidRDefault="00497E1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0"/>
        <w:rPr>
          <w:b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b/>
          <w:color w:val="000000"/>
          <w:sz w:val="16"/>
          <w:szCs w:val="16"/>
        </w:rPr>
        <w:t>) Wnioskodawcy przysługuje zwrot kosztów przejazdu na podstawie oryginałów biletów lub faktur potwierdzających poszczególne wydatki</w:t>
      </w:r>
    </w:p>
  </w:footnote>
  <w:footnote w:id="2">
    <w:p w:rsidR="00777ACD" w:rsidRDefault="00497E1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16"/>
          <w:szCs w:val="16"/>
        </w:rPr>
        <w:t xml:space="preserve">Wydatki poniesione przez uczestnika projektu związane z dojazdem własnym samochodem są </w:t>
      </w:r>
      <w:proofErr w:type="spellStart"/>
      <w:r>
        <w:rPr>
          <w:b/>
          <w:color w:val="000000"/>
          <w:sz w:val="16"/>
          <w:szCs w:val="16"/>
        </w:rPr>
        <w:t>kwalifikowalne</w:t>
      </w:r>
      <w:proofErr w:type="spellEnd"/>
      <w:r>
        <w:rPr>
          <w:b/>
          <w:color w:val="000000"/>
          <w:sz w:val="16"/>
          <w:szCs w:val="16"/>
        </w:rPr>
        <w:t xml:space="preserve"> do wysokości ceny bi</w:t>
      </w:r>
      <w:r>
        <w:rPr>
          <w:b/>
          <w:color w:val="000000"/>
          <w:sz w:val="16"/>
          <w:szCs w:val="16"/>
        </w:rPr>
        <w:t xml:space="preserve">letu transportu publicznego na danej trasie (jeżeli uczestnik poniósł koszty w wysokości równej lub wyższej niż cena biletu), po przedstawieniu przez uczestnika projektu stosownego oświadczenia. Natomiast, jeśli uczestnik udokumentuje poniesienie kosztów </w:t>
      </w:r>
      <w:r>
        <w:rPr>
          <w:b/>
          <w:color w:val="000000"/>
          <w:sz w:val="16"/>
          <w:szCs w:val="16"/>
        </w:rPr>
        <w:br/>
      </w:r>
      <w:r>
        <w:rPr>
          <w:b/>
          <w:color w:val="000000"/>
          <w:sz w:val="16"/>
          <w:szCs w:val="16"/>
        </w:rPr>
        <w:t>w kwocie niższej od ceny biletu, zwrot nastąpi do wysokości faktycznie poniesionych kosztów.</w:t>
      </w:r>
      <w:r>
        <w:rPr>
          <w:color w:val="000000"/>
          <w:sz w:val="16"/>
          <w:szCs w:val="16"/>
        </w:rPr>
        <w:t xml:space="preserve">  </w:t>
      </w:r>
    </w:p>
  </w:footnote>
  <w:footnote w:id="3">
    <w:p w:rsidR="00777ACD" w:rsidRDefault="00497E1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0"/>
        <w:rPr>
          <w:b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16"/>
          <w:szCs w:val="16"/>
        </w:rPr>
        <w:t>dla samochodu osobowego:</w:t>
      </w:r>
    </w:p>
    <w:p w:rsidR="00777ACD" w:rsidRDefault="00497E1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o pojemności skokowej silnika do 900 cm3 - 0,5214 zł</w:t>
      </w:r>
    </w:p>
    <w:p w:rsidR="00777ACD" w:rsidRDefault="00497E1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o pojemności skokowej silnika powyżej 900 cm3 - 0,8358 zł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CD" w:rsidRDefault="00497E1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  <w:r>
      <w:rPr>
        <w:noProof/>
      </w:rPr>
      <w:drawing>
        <wp:inline distT="114300" distB="114300" distL="114300" distR="114300">
          <wp:extent cx="5761990" cy="7366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9A"/>
    <w:multiLevelType w:val="multilevel"/>
    <w:tmpl w:val="C6961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50FEE"/>
    <w:multiLevelType w:val="multilevel"/>
    <w:tmpl w:val="7D523FE6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8B1F89"/>
    <w:multiLevelType w:val="multilevel"/>
    <w:tmpl w:val="01C2BF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ACD"/>
    <w:rsid w:val="00497E11"/>
    <w:rsid w:val="00777ACD"/>
    <w:rsid w:val="007E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777ACD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rsid w:val="00777AC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rsid w:val="00777AC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rsid w:val="00777AC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rsid w:val="00777AC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"/>
    <w:next w:val="normal"/>
    <w:rsid w:val="00777AC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77ACD"/>
  </w:style>
  <w:style w:type="table" w:customStyle="1" w:styleId="TableNormal">
    <w:name w:val="Table Normal"/>
    <w:rsid w:val="00777A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77ACD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rsid w:val="00777AC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77ACD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0">
    <w:basedOn w:val="TableNormal"/>
    <w:rsid w:val="00777ACD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1">
    <w:basedOn w:val="TableNormal"/>
    <w:rsid w:val="00777ACD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1C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D9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7E1CD9"/>
    <w:pPr>
      <w:spacing w:before="0" w:after="0" w:line="288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1716</Characters>
  <Application>Microsoft Office Word</Application>
  <DocSecurity>0</DocSecurity>
  <Lines>14</Lines>
  <Paragraphs>3</Paragraphs>
  <ScaleCrop>false</ScaleCrop>
  <Company>Stowarzyszenie "Lider Pojezierza"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Promocja Lider</cp:lastModifiedBy>
  <cp:revision>2</cp:revision>
  <dcterms:created xsi:type="dcterms:W3CDTF">2019-03-06T08:48:00Z</dcterms:created>
  <dcterms:modified xsi:type="dcterms:W3CDTF">2019-03-06T08:48:00Z</dcterms:modified>
</cp:coreProperties>
</file>